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>
      <w:r>
        <w:rPr/>
        <w:drawing xmlns:mc="http://schemas.openxmlformats.org/markup-compatibility/2006">
          <wp:inline>
            <wp:extent cx="6588125" cy="94011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6511925" cy="9321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932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6511925" cy="95307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953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6511925" cy="911669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911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r>
        <w:rPr/>
        <w:drawing xmlns:mc="http://schemas.openxmlformats.org/markup-compatibility/2006">
          <wp:inline>
            <wp:extent cx="6511925" cy="95294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952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6511925" cy="923480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923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6511925" cy="95034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950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6511925" cy="940879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940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6511925" cy="926274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926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sectPr>
      <w:pgMar w:top="567" w:right="850" w:bottom="171" w:left="801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ru-RU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Author</cp:lastModifiedBy>
</cp:coreProperties>
</file>